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E5E00B" w14:textId="77777777" w:rsidR="0010760F" w:rsidRPr="0010760F" w:rsidRDefault="0010760F" w:rsidP="00EA72A9">
      <w:pPr>
        <w:jc w:val="center"/>
        <w:rPr>
          <w:color w:val="000000" w:themeColor="text1"/>
        </w:rPr>
      </w:pPr>
      <w:r w:rsidRPr="0010760F">
        <w:rPr>
          <w:color w:val="000000" w:themeColor="text1"/>
        </w:rPr>
        <w:t>Encouraging Young Tenors and Basses: A Pedagogical Approach</w:t>
      </w:r>
    </w:p>
    <w:p w14:paraId="4C21CFA7" w14:textId="0C23ABE2" w:rsidR="0010760F" w:rsidRPr="0010760F" w:rsidRDefault="0010760F" w:rsidP="00EA72A9">
      <w:pPr>
        <w:jc w:val="center"/>
        <w:rPr>
          <w:color w:val="000000" w:themeColor="text1"/>
        </w:rPr>
      </w:pPr>
      <w:r w:rsidRPr="0010760F">
        <w:rPr>
          <w:color w:val="000000" w:themeColor="text1"/>
        </w:rPr>
        <w:t>PMEA District 8, Fall Professional Development Day</w:t>
      </w:r>
      <w:r w:rsidRPr="0010760F">
        <w:rPr>
          <w:color w:val="000000" w:themeColor="text1"/>
        </w:rPr>
        <w:t xml:space="preserve">, </w:t>
      </w:r>
      <w:proofErr w:type="spellStart"/>
      <w:r w:rsidRPr="0010760F">
        <w:rPr>
          <w:color w:val="000000" w:themeColor="text1"/>
        </w:rPr>
        <w:t>Bucknell</w:t>
      </w:r>
      <w:proofErr w:type="spellEnd"/>
      <w:r w:rsidRPr="0010760F">
        <w:rPr>
          <w:color w:val="000000" w:themeColor="text1"/>
        </w:rPr>
        <w:t xml:space="preserve"> University</w:t>
      </w:r>
    </w:p>
    <w:p w14:paraId="482816A7" w14:textId="77777777" w:rsidR="0010760F" w:rsidRPr="0010760F" w:rsidRDefault="0010760F" w:rsidP="00EA72A9">
      <w:pPr>
        <w:jc w:val="center"/>
        <w:rPr>
          <w:color w:val="000000" w:themeColor="text1"/>
        </w:rPr>
      </w:pPr>
      <w:r w:rsidRPr="0010760F">
        <w:rPr>
          <w:color w:val="000000" w:themeColor="text1"/>
        </w:rPr>
        <w:t>October 14, 2019</w:t>
      </w:r>
    </w:p>
    <w:p w14:paraId="1D730DD2" w14:textId="57E1F8F0" w:rsidR="0010760F" w:rsidRDefault="002608E3" w:rsidP="00EA72A9">
      <w:pPr>
        <w:jc w:val="center"/>
        <w:rPr>
          <w:color w:val="000000" w:themeColor="text1"/>
        </w:rPr>
      </w:pPr>
      <w:r>
        <w:rPr>
          <w:color w:val="000000" w:themeColor="text1"/>
        </w:rPr>
        <w:t>OUTLINE</w:t>
      </w:r>
    </w:p>
    <w:p w14:paraId="102789E6" w14:textId="77777777" w:rsidR="002608E3" w:rsidRPr="0010760F" w:rsidRDefault="002608E3" w:rsidP="00EA72A9">
      <w:pPr>
        <w:jc w:val="center"/>
        <w:rPr>
          <w:color w:val="000000" w:themeColor="text1"/>
        </w:rPr>
      </w:pPr>
    </w:p>
    <w:p w14:paraId="0404C26B" w14:textId="3BAE3BB5" w:rsidR="00223B18" w:rsidRPr="0010760F" w:rsidRDefault="00223B18" w:rsidP="00EA72A9">
      <w:pPr>
        <w:jc w:val="center"/>
        <w:rPr>
          <w:color w:val="000000" w:themeColor="text1"/>
        </w:rPr>
      </w:pPr>
      <w:r w:rsidRPr="0010760F">
        <w:rPr>
          <w:color w:val="000000" w:themeColor="text1"/>
        </w:rPr>
        <w:t>Daniel J. Hall, DMA</w:t>
      </w:r>
    </w:p>
    <w:p w14:paraId="21D32139" w14:textId="6A509D02" w:rsidR="00223B18" w:rsidRPr="0010760F" w:rsidRDefault="00223B18" w:rsidP="00EA72A9">
      <w:pPr>
        <w:jc w:val="center"/>
        <w:rPr>
          <w:color w:val="000000" w:themeColor="text1"/>
        </w:rPr>
      </w:pPr>
      <w:r w:rsidRPr="0010760F">
        <w:rPr>
          <w:color w:val="000000" w:themeColor="text1"/>
        </w:rPr>
        <w:t>Director of Choral Activities</w:t>
      </w:r>
    </w:p>
    <w:p w14:paraId="26356AD8" w14:textId="0997A2A8" w:rsidR="00223B18" w:rsidRPr="0010760F" w:rsidRDefault="00223B18" w:rsidP="00EA72A9">
      <w:pPr>
        <w:jc w:val="center"/>
        <w:rPr>
          <w:color w:val="000000" w:themeColor="text1"/>
        </w:rPr>
      </w:pPr>
      <w:r w:rsidRPr="0010760F">
        <w:rPr>
          <w:color w:val="000000" w:themeColor="text1"/>
        </w:rPr>
        <w:t>Lycoming College</w:t>
      </w:r>
      <w:r w:rsidR="00244F82" w:rsidRPr="0010760F">
        <w:rPr>
          <w:color w:val="000000" w:themeColor="text1"/>
        </w:rPr>
        <w:t xml:space="preserve"> Department of Music</w:t>
      </w:r>
    </w:p>
    <w:p w14:paraId="22073562" w14:textId="1947C766" w:rsidR="00244F82" w:rsidRPr="0010760F" w:rsidRDefault="00244F82" w:rsidP="00EA72A9">
      <w:pPr>
        <w:jc w:val="center"/>
        <w:rPr>
          <w:color w:val="000000" w:themeColor="text1"/>
        </w:rPr>
      </w:pPr>
      <w:r w:rsidRPr="0010760F">
        <w:rPr>
          <w:color w:val="000000" w:themeColor="text1"/>
        </w:rPr>
        <w:t>halld@lycoming.edu</w:t>
      </w:r>
    </w:p>
    <w:p w14:paraId="2ED74CC6" w14:textId="77777777" w:rsidR="00223B18" w:rsidRPr="0010760F" w:rsidRDefault="00223B18" w:rsidP="0010760F">
      <w:pPr>
        <w:rPr>
          <w:color w:val="000000" w:themeColor="text1"/>
        </w:rPr>
      </w:pPr>
      <w:bookmarkStart w:id="0" w:name="_GoBack"/>
      <w:bookmarkEnd w:id="0"/>
    </w:p>
    <w:p w14:paraId="25246CB1" w14:textId="77777777" w:rsidR="0010760F" w:rsidRPr="0010760F" w:rsidRDefault="0010760F" w:rsidP="0010760F">
      <w:pPr>
        <w:rPr>
          <w:color w:val="000000" w:themeColor="text1"/>
        </w:rPr>
      </w:pPr>
    </w:p>
    <w:p w14:paraId="3DEC766D" w14:textId="06D143D8" w:rsidR="0010760F" w:rsidRPr="0010760F" w:rsidRDefault="0010760F" w:rsidP="0010760F">
      <w:pPr>
        <w:rPr>
          <w:color w:val="000000" w:themeColor="text1"/>
        </w:rPr>
      </w:pPr>
      <w:r w:rsidRPr="00C2105A">
        <w:rPr>
          <w:color w:val="000000" w:themeColor="text1"/>
          <w:u w:val="single"/>
        </w:rPr>
        <w:t>INTRODUCTION AND OVERVIEW</w:t>
      </w:r>
      <w:r w:rsidRPr="0010760F">
        <w:rPr>
          <w:color w:val="000000" w:themeColor="text1"/>
        </w:rPr>
        <w:t>:</w:t>
      </w:r>
    </w:p>
    <w:p w14:paraId="3388166E" w14:textId="77777777" w:rsidR="0010760F" w:rsidRPr="0010760F" w:rsidRDefault="0010760F" w:rsidP="0010760F">
      <w:pPr>
        <w:rPr>
          <w:color w:val="000000" w:themeColor="text1"/>
        </w:rPr>
      </w:pPr>
    </w:p>
    <w:p w14:paraId="2D6E2245" w14:textId="01137FB2" w:rsidR="00503C31" w:rsidRPr="006B5CF6" w:rsidRDefault="004B1CF9" w:rsidP="0010760F">
      <w:r w:rsidRPr="0010760F">
        <w:rPr>
          <w:color w:val="000000" w:themeColor="text1"/>
        </w:rPr>
        <w:t>Q</w:t>
      </w:r>
      <w:r w:rsidR="00CB6FED" w:rsidRPr="0010760F">
        <w:rPr>
          <w:color w:val="000000" w:themeColor="text1"/>
        </w:rPr>
        <w:t xml:space="preserve">: </w:t>
      </w:r>
      <w:r w:rsidR="00DF7486" w:rsidRPr="0010760F">
        <w:rPr>
          <w:color w:val="000000" w:themeColor="text1"/>
        </w:rPr>
        <w:t>How many of us have</w:t>
      </w:r>
      <w:r w:rsidR="00503C31" w:rsidRPr="0010760F">
        <w:rPr>
          <w:color w:val="000000" w:themeColor="text1"/>
        </w:rPr>
        <w:t xml:space="preserve"> wished that we had more young </w:t>
      </w:r>
      <w:r w:rsidR="00503C31" w:rsidRPr="006B5CF6">
        <w:t>men in choir?</w:t>
      </w:r>
    </w:p>
    <w:p w14:paraId="6C61F6EB" w14:textId="23E2F2AA" w:rsidR="007778DA" w:rsidRPr="006B5CF6" w:rsidRDefault="004B1CF9">
      <w:r>
        <w:t>A</w:t>
      </w:r>
      <w:r w:rsidR="0010760F">
        <w:t xml:space="preserve">: </w:t>
      </w:r>
      <w:r w:rsidR="00696D15">
        <w:t>Probably all of us. If you haven’t, you will at some point!</w:t>
      </w:r>
    </w:p>
    <w:p w14:paraId="46B25582" w14:textId="77777777" w:rsidR="00244F82" w:rsidRPr="006B5CF6" w:rsidRDefault="00244F82"/>
    <w:p w14:paraId="74E55771" w14:textId="3D52DE6E" w:rsidR="00CB6FED" w:rsidRPr="006B5CF6" w:rsidRDefault="00B0647F" w:rsidP="00503C31">
      <w:r w:rsidRPr="006B5CF6">
        <w:t xml:space="preserve">We </w:t>
      </w:r>
      <w:r w:rsidR="00503C31" w:rsidRPr="006B5CF6">
        <w:t xml:space="preserve">need tenors and basses in </w:t>
      </w:r>
      <w:r w:rsidR="00223B18">
        <w:t>order to perform most</w:t>
      </w:r>
      <w:r w:rsidR="00503C31" w:rsidRPr="006B5CF6">
        <w:t xml:space="preserve"> common practice choral music.</w:t>
      </w:r>
      <w:r w:rsidR="00223B18">
        <w:t xml:space="preserve"> </w:t>
      </w:r>
      <w:r w:rsidR="00DF7486">
        <w:t xml:space="preserve">We can’t </w:t>
      </w:r>
      <w:r w:rsidRPr="006B5CF6">
        <w:t>have a successful program without them</w:t>
      </w:r>
      <w:r w:rsidR="00DF7486">
        <w:t>, and though it is great when new young men join our singing ranks, wouldn’t it be nice if they all came with the training that comes from participation in a boy choir?</w:t>
      </w:r>
      <w:r w:rsidR="001F18EC">
        <w:t xml:space="preserve"> This is a worthy dream!</w:t>
      </w:r>
    </w:p>
    <w:p w14:paraId="56764F6F" w14:textId="77777777" w:rsidR="001F18EC" w:rsidRPr="006B5CF6" w:rsidRDefault="001F18EC" w:rsidP="00503C31"/>
    <w:p w14:paraId="1B4DBCF9" w14:textId="1592E1B3" w:rsidR="006B5CF6" w:rsidRPr="006B5CF6" w:rsidRDefault="00223B18" w:rsidP="006B5CF6">
      <w:r>
        <w:t>M</w:t>
      </w:r>
      <w:r w:rsidR="004B1CF9">
        <w:t>en and boys have sung</w:t>
      </w:r>
      <w:r>
        <w:t xml:space="preserve"> sacred </w:t>
      </w:r>
      <w:r w:rsidR="007778DA">
        <w:t xml:space="preserve">and secular </w:t>
      </w:r>
      <w:r w:rsidR="006B5CF6" w:rsidRPr="006B5CF6">
        <w:t>music together</w:t>
      </w:r>
      <w:r w:rsidR="004B1CF9">
        <w:t xml:space="preserve"> throughout</w:t>
      </w:r>
      <w:r>
        <w:t xml:space="preserve"> history</w:t>
      </w:r>
      <w:r w:rsidR="006B5CF6" w:rsidRPr="006B5CF6">
        <w:t xml:space="preserve">, but the tradition </w:t>
      </w:r>
      <w:r w:rsidR="004B1CF9">
        <w:t>is profoundly delicate</w:t>
      </w:r>
      <w:r>
        <w:t xml:space="preserve"> – </w:t>
      </w:r>
      <w:r w:rsidR="004B1CF9">
        <w:t>as</w:t>
      </w:r>
      <w:r w:rsidR="006B5CF6" w:rsidRPr="006B5CF6">
        <w:t xml:space="preserve"> illustrated in a</w:t>
      </w:r>
      <w:r w:rsidR="00D22744">
        <w:t xml:space="preserve"> quote from a</w:t>
      </w:r>
      <w:r w:rsidR="006B5CF6" w:rsidRPr="006B5CF6">
        <w:t xml:space="preserve"> June 2018 article in Britain’s </w:t>
      </w:r>
      <w:r w:rsidR="006B5CF6" w:rsidRPr="00D22744">
        <w:rPr>
          <w:i/>
        </w:rPr>
        <w:t>The Spectator</w:t>
      </w:r>
      <w:r w:rsidR="00D22744">
        <w:t xml:space="preserve"> titled “I Dread the Extinction of Boys’ Choirs”: </w:t>
      </w:r>
      <w:hyperlink r:id="rId5" w:history="1">
        <w:r w:rsidR="006B5CF6" w:rsidRPr="006B5CF6">
          <w:rPr>
            <w:rFonts w:eastAsia="Times New Roman" w:cs="Times New Roman"/>
            <w:color w:val="0000FF"/>
            <w:u w:val="single"/>
          </w:rPr>
          <w:t>https://www.spectator.co.u</w:t>
        </w:r>
        <w:r w:rsidR="006B5CF6" w:rsidRPr="006B5CF6">
          <w:rPr>
            <w:rFonts w:eastAsia="Times New Roman" w:cs="Times New Roman"/>
            <w:color w:val="0000FF"/>
            <w:u w:val="single"/>
          </w:rPr>
          <w:t>k</w:t>
        </w:r>
        <w:r w:rsidR="006B5CF6" w:rsidRPr="006B5CF6">
          <w:rPr>
            <w:rFonts w:eastAsia="Times New Roman" w:cs="Times New Roman"/>
            <w:color w:val="0000FF"/>
            <w:u w:val="single"/>
          </w:rPr>
          <w:t>/2018/06/i-dread-the-extinction-of-boys-choirs/</w:t>
        </w:r>
      </w:hyperlink>
    </w:p>
    <w:p w14:paraId="105769DC" w14:textId="77777777" w:rsidR="006B5CF6" w:rsidRPr="006B5CF6" w:rsidRDefault="006B5CF6" w:rsidP="006B5CF6"/>
    <w:p w14:paraId="4258BC50" w14:textId="770AA403" w:rsidR="006B5CF6" w:rsidRDefault="006B5CF6" w:rsidP="006B5CF6">
      <w:pPr>
        <w:rPr>
          <w:rFonts w:eastAsia="Times New Roman" w:cs="Times New Roman"/>
          <w:color w:val="333333"/>
          <w:shd w:val="clear" w:color="auto" w:fill="FFFFFF"/>
        </w:rPr>
      </w:pPr>
      <w:r w:rsidRPr="006B5CF6">
        <w:rPr>
          <w:rFonts w:eastAsia="Times New Roman" w:cs="Times New Roman"/>
          <w:i/>
          <w:color w:val="333333"/>
          <w:shd w:val="clear" w:color="auto" w:fill="FFFFFF"/>
        </w:rPr>
        <w:t>Forty-eight cathedrals in Britain now run separate girls’ and boys’ top lines, and three run mixed-voice choirs. There are now only 11 daily-singing choirs of men and boys left — four Anglican cathedrals, one Catholic one, four Oxbridge colleges, and two Royal Peculiars. As Britain is the only country in the world that maintains the medieval miracle that is daily sung services with psalms, responses, canticles and anthem, this means that there are only 11 choirs of men and boys left in the world singing daily. (Well, 12: St Thomas’s Fifth Avenue in New York has a choir of men and boys who sing five services a week, emulating the glorious British phenomenon.) The tradition of daily sung services has died out in France, Italy, Germany, Austria, Holland — in fact, everywhere</w:t>
      </w:r>
      <w:r w:rsidRPr="006B5CF6">
        <w:rPr>
          <w:rFonts w:eastAsia="Times New Roman" w:cs="Times New Roman"/>
          <w:color w:val="333333"/>
          <w:shd w:val="clear" w:color="auto" w:fill="FFFFFF"/>
        </w:rPr>
        <w:t>.</w:t>
      </w:r>
    </w:p>
    <w:p w14:paraId="0484E8C1" w14:textId="6B88CFA4" w:rsidR="006B5CF6" w:rsidRPr="006B5CF6" w:rsidRDefault="006B5CF6" w:rsidP="00503C31"/>
    <w:p w14:paraId="3CFDA5CC" w14:textId="030367C1" w:rsidR="006B5CF6" w:rsidRPr="006B5CF6" w:rsidRDefault="00B0647F" w:rsidP="00BD338C">
      <w:pPr>
        <w:rPr>
          <w:rFonts w:ascii="Times New Roman" w:eastAsia="Times New Roman" w:hAnsi="Times New Roman" w:cs="Times New Roman"/>
        </w:rPr>
      </w:pPr>
      <w:r w:rsidRPr="006B5CF6">
        <w:t xml:space="preserve">What </w:t>
      </w:r>
      <w:r w:rsidR="00CB6FED" w:rsidRPr="006B5CF6">
        <w:t xml:space="preserve">is going on? </w:t>
      </w:r>
      <w:r w:rsidR="00503C31" w:rsidRPr="006B5CF6">
        <w:t>Why don’t more young men sing?</w:t>
      </w:r>
      <w:r w:rsidR="007778DA">
        <w:t xml:space="preserve"> (</w:t>
      </w:r>
      <w:r w:rsidR="00165762">
        <w:t xml:space="preserve">group </w:t>
      </w:r>
      <w:r w:rsidR="007778DA">
        <w:t>discuss</w:t>
      </w:r>
      <w:r w:rsidR="00165762">
        <w:t>ion</w:t>
      </w:r>
      <w:r w:rsidR="0029404B">
        <w:t>)</w:t>
      </w:r>
      <w:r w:rsidR="00223B18">
        <w:t>:</w:t>
      </w:r>
      <w:r w:rsidR="00BD338C" w:rsidRPr="006B5CF6">
        <w:t xml:space="preserve"> </w:t>
      </w:r>
    </w:p>
    <w:p w14:paraId="5C7E85AF" w14:textId="77777777" w:rsidR="006B5CF6" w:rsidRPr="006B5CF6" w:rsidRDefault="006B5CF6" w:rsidP="00503C31"/>
    <w:p w14:paraId="14092FBC" w14:textId="2EC9A41F" w:rsidR="00B0647F" w:rsidRPr="006B5CF6" w:rsidRDefault="001D17A5" w:rsidP="00503C31">
      <w:r>
        <w:t>Possible Responses</w:t>
      </w:r>
      <w:r w:rsidR="00CF4EAC" w:rsidRPr="006B5CF6">
        <w:t>:</w:t>
      </w:r>
    </w:p>
    <w:p w14:paraId="3F78F1CD" w14:textId="19C26CD2" w:rsidR="00503C31" w:rsidRDefault="00B0647F" w:rsidP="00503C31">
      <w:r w:rsidRPr="006B5CF6">
        <w:t>-</w:t>
      </w:r>
      <w:r w:rsidR="00165762">
        <w:t>L</w:t>
      </w:r>
      <w:r w:rsidRPr="006B5CF6">
        <w:t>ack</w:t>
      </w:r>
      <w:r w:rsidR="00503C31" w:rsidRPr="006B5CF6">
        <w:t xml:space="preserve"> </w:t>
      </w:r>
      <w:r w:rsidR="00165762">
        <w:t xml:space="preserve">of </w:t>
      </w:r>
      <w:r w:rsidR="005850EC" w:rsidRPr="006B5CF6">
        <w:t xml:space="preserve">proper </w:t>
      </w:r>
      <w:r w:rsidR="00503C31" w:rsidRPr="006B5CF6">
        <w:t>en</w:t>
      </w:r>
      <w:r w:rsidRPr="006B5CF6">
        <w:t>couragement</w:t>
      </w:r>
    </w:p>
    <w:p w14:paraId="67C07567" w14:textId="00906BC3" w:rsidR="0029404B" w:rsidRPr="006B5CF6" w:rsidRDefault="00165762" w:rsidP="00503C31">
      <w:r>
        <w:t>-N</w:t>
      </w:r>
      <w:r w:rsidR="001A3638">
        <w:t>ot being exposed to music that resonates with them</w:t>
      </w:r>
    </w:p>
    <w:p w14:paraId="1DE10949" w14:textId="14C7D63E" w:rsidR="005850EC" w:rsidRPr="006B5CF6" w:rsidRDefault="00B0647F" w:rsidP="00503C31">
      <w:r w:rsidRPr="006B5CF6">
        <w:t>-</w:t>
      </w:r>
      <w:r w:rsidR="00165762">
        <w:t xml:space="preserve">They just </w:t>
      </w:r>
      <w:r w:rsidRPr="006B5CF6">
        <w:t>don’t think it’s cool</w:t>
      </w:r>
    </w:p>
    <w:p w14:paraId="5D2DF7C1" w14:textId="03F58231" w:rsidR="00503C31" w:rsidRPr="006B5CF6" w:rsidRDefault="00B0647F" w:rsidP="00503C31">
      <w:r w:rsidRPr="006B5CF6">
        <w:t>-</w:t>
      </w:r>
      <w:r w:rsidR="00165762">
        <w:t>E</w:t>
      </w:r>
      <w:r w:rsidR="005850EC" w:rsidRPr="006B5CF6">
        <w:t>motional</w:t>
      </w:r>
      <w:r w:rsidR="00CF4EAC" w:rsidRPr="006B5CF6">
        <w:t xml:space="preserve"> </w:t>
      </w:r>
      <w:r w:rsidR="00165762">
        <w:t>and/or physical</w:t>
      </w:r>
      <w:r w:rsidRPr="006B5CF6">
        <w:t xml:space="preserve"> </w:t>
      </w:r>
      <w:r w:rsidR="00165762">
        <w:t>insecurities</w:t>
      </w:r>
    </w:p>
    <w:p w14:paraId="478696D5" w14:textId="46D2D502" w:rsidR="005850EC" w:rsidRPr="006B5CF6" w:rsidRDefault="00503C31">
      <w:r w:rsidRPr="006B5CF6">
        <w:t>-</w:t>
      </w:r>
      <w:r w:rsidR="00165762">
        <w:t>Potential s</w:t>
      </w:r>
      <w:r w:rsidR="00B0647F" w:rsidRPr="006B5CF6">
        <w:t>ocial s</w:t>
      </w:r>
      <w:r w:rsidR="005850EC" w:rsidRPr="006B5CF6">
        <w:t>tigmatization</w:t>
      </w:r>
    </w:p>
    <w:p w14:paraId="65A54AF7" w14:textId="7D358508" w:rsidR="00503C31" w:rsidRDefault="00B0647F">
      <w:r w:rsidRPr="006B5CF6">
        <w:lastRenderedPageBreak/>
        <w:t>-</w:t>
      </w:r>
      <w:r w:rsidR="00165762">
        <w:t>A</w:t>
      </w:r>
      <w:r w:rsidR="005850EC" w:rsidRPr="006B5CF6">
        <w:t>wkwardness and c</w:t>
      </w:r>
      <w:r w:rsidRPr="006B5CF6">
        <w:t>omplic</w:t>
      </w:r>
      <w:r w:rsidR="00165762">
        <w:t>ation of</w:t>
      </w:r>
      <w:r w:rsidRPr="006B5CF6">
        <w:t xml:space="preserve"> changing </w:t>
      </w:r>
      <w:r w:rsidR="005850EC" w:rsidRPr="006B5CF6">
        <w:t>v</w:t>
      </w:r>
      <w:r w:rsidRPr="006B5CF6">
        <w:t>oice</w:t>
      </w:r>
    </w:p>
    <w:p w14:paraId="5A688A33" w14:textId="19A41767" w:rsidR="008463A4" w:rsidRPr="006B5CF6" w:rsidRDefault="00165762">
      <w:r>
        <w:t>-Perhaps</w:t>
      </w:r>
      <w:r w:rsidR="008463A4">
        <w:t xml:space="preserve"> </w:t>
      </w:r>
      <w:r w:rsidR="00036917">
        <w:t xml:space="preserve">it’s </w:t>
      </w:r>
      <w:r w:rsidR="008463A4">
        <w:t>a combination of these things</w:t>
      </w:r>
    </w:p>
    <w:p w14:paraId="1139DAD9" w14:textId="77777777" w:rsidR="005850EC" w:rsidRPr="006B5CF6" w:rsidRDefault="005850EC"/>
    <w:p w14:paraId="738D66A2" w14:textId="549BA67B" w:rsidR="005850EC" w:rsidRPr="006B5CF6" w:rsidRDefault="00036917">
      <w:r>
        <w:t>C</w:t>
      </w:r>
      <w:r w:rsidR="00223B18">
        <w:t>h</w:t>
      </w:r>
      <w:r w:rsidR="00CB6FED" w:rsidRPr="006B5CF6">
        <w:t>allenges</w:t>
      </w:r>
      <w:r w:rsidR="008D1E9C">
        <w:t xml:space="preserve"> faced by young tenors and basses</w:t>
      </w:r>
      <w:r>
        <w:t xml:space="preserve"> generally fall</w:t>
      </w:r>
      <w:r w:rsidR="004224DE">
        <w:t xml:space="preserve"> </w:t>
      </w:r>
      <w:r w:rsidR="005850EC" w:rsidRPr="006B5CF6">
        <w:t xml:space="preserve">into </w:t>
      </w:r>
      <w:r w:rsidR="00BF09F0">
        <w:t>the following two</w:t>
      </w:r>
      <w:r w:rsidR="005850EC" w:rsidRPr="006B5CF6">
        <w:t xml:space="preserve"> categories</w:t>
      </w:r>
      <w:r w:rsidR="002F57A2">
        <w:t>:</w:t>
      </w:r>
    </w:p>
    <w:p w14:paraId="12A750B6" w14:textId="724EA67B" w:rsidR="00503C31" w:rsidRPr="006B5CF6" w:rsidRDefault="005850EC" w:rsidP="005850EC">
      <w:pPr>
        <w:pStyle w:val="ListParagraph"/>
        <w:numPr>
          <w:ilvl w:val="0"/>
          <w:numId w:val="2"/>
        </w:numPr>
      </w:pPr>
      <w:r w:rsidRPr="006B5CF6">
        <w:t>Psychological</w:t>
      </w:r>
    </w:p>
    <w:p w14:paraId="2ADADC9E" w14:textId="02701F57" w:rsidR="0091084B" w:rsidRDefault="005850EC" w:rsidP="0091084B">
      <w:pPr>
        <w:pStyle w:val="ListParagraph"/>
        <w:numPr>
          <w:ilvl w:val="0"/>
          <w:numId w:val="2"/>
        </w:numPr>
      </w:pPr>
      <w:r w:rsidRPr="006B5CF6">
        <w:t>Physical</w:t>
      </w:r>
    </w:p>
    <w:p w14:paraId="772DE1BA" w14:textId="77777777" w:rsidR="002F57A2" w:rsidRPr="006B5CF6" w:rsidRDefault="002F57A2" w:rsidP="002F57A2"/>
    <w:p w14:paraId="76339846" w14:textId="0A2C63D2" w:rsidR="0091084B" w:rsidRPr="006B5CF6" w:rsidRDefault="001F18EC" w:rsidP="0091084B">
      <w:r>
        <w:t xml:space="preserve">All young </w:t>
      </w:r>
      <w:r w:rsidR="004224DE">
        <w:t>v</w:t>
      </w:r>
      <w:r w:rsidR="008334B3">
        <w:t>oices may be divided into</w:t>
      </w:r>
      <w:r w:rsidR="0091084B" w:rsidRPr="006B5CF6">
        <w:t xml:space="preserve"> thr</w:t>
      </w:r>
      <w:r w:rsidR="008334B3">
        <w:t>ee broad categories. The</w:t>
      </w:r>
      <w:r>
        <w:t xml:space="preserve"> categories are more apparent in young men because the changes they undergo are more dramatic:</w:t>
      </w:r>
    </w:p>
    <w:p w14:paraId="210F0974" w14:textId="269715BD" w:rsidR="0091084B" w:rsidRPr="006B5CF6" w:rsidRDefault="00687D2B" w:rsidP="0091084B">
      <w:pPr>
        <w:pStyle w:val="ListParagraph"/>
        <w:numPr>
          <w:ilvl w:val="0"/>
          <w:numId w:val="3"/>
        </w:numPr>
      </w:pPr>
      <w:r>
        <w:t xml:space="preserve">The </w:t>
      </w:r>
      <w:r w:rsidR="0091084B" w:rsidRPr="006B5CF6">
        <w:t>Unchanged</w:t>
      </w:r>
      <w:r>
        <w:t xml:space="preserve"> Voice</w:t>
      </w:r>
      <w:r w:rsidR="008334B3">
        <w:t xml:space="preserve"> (prepubescent)</w:t>
      </w:r>
    </w:p>
    <w:p w14:paraId="1D744ABA" w14:textId="0D29CDF4" w:rsidR="0091084B" w:rsidRPr="006B5CF6" w:rsidRDefault="00687D2B" w:rsidP="0091084B">
      <w:pPr>
        <w:pStyle w:val="ListParagraph"/>
        <w:numPr>
          <w:ilvl w:val="0"/>
          <w:numId w:val="3"/>
        </w:numPr>
      </w:pPr>
      <w:r>
        <w:t xml:space="preserve">The </w:t>
      </w:r>
      <w:r w:rsidR="0091084B" w:rsidRPr="006B5CF6">
        <w:t>Changing</w:t>
      </w:r>
      <w:r>
        <w:t xml:space="preserve"> Voice</w:t>
      </w:r>
      <w:r w:rsidR="008334B3">
        <w:t xml:space="preserve"> (pubescent)</w:t>
      </w:r>
    </w:p>
    <w:p w14:paraId="3D05658D" w14:textId="17CEB866" w:rsidR="0091084B" w:rsidRPr="006B5CF6" w:rsidRDefault="00687D2B" w:rsidP="0091084B">
      <w:pPr>
        <w:pStyle w:val="ListParagraph"/>
        <w:numPr>
          <w:ilvl w:val="0"/>
          <w:numId w:val="3"/>
        </w:numPr>
      </w:pPr>
      <w:r>
        <w:t xml:space="preserve">The </w:t>
      </w:r>
      <w:r w:rsidR="0091084B" w:rsidRPr="006B5CF6">
        <w:t>Changed</w:t>
      </w:r>
      <w:r>
        <w:t xml:space="preserve"> Voice</w:t>
      </w:r>
      <w:r w:rsidR="008334B3">
        <w:t xml:space="preserve"> (postpubescent)</w:t>
      </w:r>
    </w:p>
    <w:p w14:paraId="5BE000DF" w14:textId="77777777" w:rsidR="0091084B" w:rsidRDefault="0091084B" w:rsidP="0091084B"/>
    <w:p w14:paraId="625B6927" w14:textId="0426B2DF" w:rsidR="001A3638" w:rsidRDefault="009C6B82" w:rsidP="0091084B">
      <w:r>
        <w:t xml:space="preserve">Though </w:t>
      </w:r>
      <w:r w:rsidR="008334B3">
        <w:t xml:space="preserve">we will discuss some aspects of the changing voice, today’s presentation </w:t>
      </w:r>
      <w:r w:rsidR="00ED05DD">
        <w:t>focus</w:t>
      </w:r>
      <w:r w:rsidR="008334B3">
        <w:t>es</w:t>
      </w:r>
      <w:r>
        <w:t xml:space="preserve"> primarily on</w:t>
      </w:r>
      <w:r w:rsidR="008334B3">
        <w:t xml:space="preserve"> young tenors and basses</w:t>
      </w:r>
      <w:r w:rsidR="00730024">
        <w:t xml:space="preserve"> who have braved</w:t>
      </w:r>
      <w:r w:rsidR="008334B3">
        <w:t xml:space="preserve"> this </w:t>
      </w:r>
      <w:r w:rsidR="00730024">
        <w:t xml:space="preserve">dramatic </w:t>
      </w:r>
      <w:r w:rsidR="008334B3">
        <w:t>transitional period</w:t>
      </w:r>
      <w:r>
        <w:t xml:space="preserve"> and blossomed into tenors and basses.</w:t>
      </w:r>
    </w:p>
    <w:p w14:paraId="6341F4C5" w14:textId="77777777" w:rsidR="00A14954" w:rsidRDefault="00A14954" w:rsidP="0091084B"/>
    <w:p w14:paraId="05DD131C" w14:textId="77777777" w:rsidR="00C2105A" w:rsidRDefault="00C2105A" w:rsidP="0091084B"/>
    <w:p w14:paraId="0D32C60F" w14:textId="397362D5" w:rsidR="00C2105A" w:rsidRDefault="00C2105A" w:rsidP="0091084B">
      <w:r w:rsidRPr="00C2105A">
        <w:rPr>
          <w:u w:val="single"/>
        </w:rPr>
        <w:t>VOCAL PRODUCTION AND VOCAL WARMUPS IN REVIEW</w:t>
      </w:r>
      <w:r>
        <w:t>:</w:t>
      </w:r>
    </w:p>
    <w:p w14:paraId="6FE4D95B" w14:textId="77777777" w:rsidR="00C2105A" w:rsidRDefault="00C2105A" w:rsidP="0091084B"/>
    <w:p w14:paraId="74581383" w14:textId="59B9115A" w:rsidR="00A14954" w:rsidRDefault="00A14954" w:rsidP="0091084B">
      <w:r>
        <w:t>To provide proper framework, we will first review some essential concepts that are crucial for success with all singers, but which will find specific application with young men’s voices.</w:t>
      </w:r>
    </w:p>
    <w:p w14:paraId="64276A98" w14:textId="77777777" w:rsidR="008662D6" w:rsidRDefault="008662D6" w:rsidP="0091084B"/>
    <w:p w14:paraId="573138CA" w14:textId="3E7F9729" w:rsidR="008662D6" w:rsidRDefault="00C2105A" w:rsidP="0091084B">
      <w:r>
        <w:t>The Vocal Cycle:</w:t>
      </w:r>
    </w:p>
    <w:p w14:paraId="165C7101" w14:textId="17E8EA43" w:rsidR="008662D6" w:rsidRDefault="008662D6" w:rsidP="0091084B">
      <w:r>
        <w:t>-Volition</w:t>
      </w:r>
      <w:r w:rsidR="003453A8">
        <w:t xml:space="preserve"> </w:t>
      </w:r>
      <w:r w:rsidR="003453A8">
        <w:t>(group warmup activity)</w:t>
      </w:r>
    </w:p>
    <w:p w14:paraId="7825E8B3" w14:textId="2359414C" w:rsidR="008662D6" w:rsidRDefault="008662D6" w:rsidP="0091084B">
      <w:r>
        <w:t>-Inspiration</w:t>
      </w:r>
    </w:p>
    <w:p w14:paraId="4B497F6C" w14:textId="7C9027F3" w:rsidR="008662D6" w:rsidRDefault="008662D6" w:rsidP="0091084B">
      <w:r>
        <w:t>-Phonation</w:t>
      </w:r>
    </w:p>
    <w:p w14:paraId="657ABA49" w14:textId="1132C341" w:rsidR="008662D6" w:rsidRDefault="00A01193" w:rsidP="0091084B">
      <w:r>
        <w:t>-Res</w:t>
      </w:r>
      <w:r w:rsidR="008662D6">
        <w:t>onation</w:t>
      </w:r>
    </w:p>
    <w:p w14:paraId="0DE9B33D" w14:textId="20C9A697" w:rsidR="008662D6" w:rsidRDefault="008662D6" w:rsidP="0091084B">
      <w:r>
        <w:t>-Articulation</w:t>
      </w:r>
    </w:p>
    <w:p w14:paraId="0D9263CE" w14:textId="77777777" w:rsidR="00AB5FFB" w:rsidRDefault="00AB5FFB" w:rsidP="0091084B"/>
    <w:p w14:paraId="440B92E7" w14:textId="03BC5395" w:rsidR="00AB5FFB" w:rsidRDefault="00AB5FFB" w:rsidP="0091084B">
      <w:r>
        <w:t>Vocal Warmups</w:t>
      </w:r>
      <w:r w:rsidR="00E6331D">
        <w:t>: A Balanced Approach (PBOAT)</w:t>
      </w:r>
    </w:p>
    <w:p w14:paraId="7E1E56DD" w14:textId="7CDE2808" w:rsidR="00AB5FFB" w:rsidRDefault="00AB5FFB" w:rsidP="0091084B">
      <w:r>
        <w:t>-Physical</w:t>
      </w:r>
      <w:r w:rsidR="00846AF5">
        <w:t xml:space="preserve"> (group warmup activity)</w:t>
      </w:r>
    </w:p>
    <w:p w14:paraId="6CF759A3" w14:textId="33C9922B" w:rsidR="00AB5FFB" w:rsidRDefault="00AB5FFB" w:rsidP="0091084B">
      <w:r>
        <w:t>-Breath</w:t>
      </w:r>
      <w:r w:rsidR="00846AF5">
        <w:t xml:space="preserve"> </w:t>
      </w:r>
      <w:r w:rsidR="00846AF5">
        <w:t>(group warmup activity)</w:t>
      </w:r>
    </w:p>
    <w:p w14:paraId="17269C1F" w14:textId="35A3E94D" w:rsidR="00AB5FFB" w:rsidRDefault="00AB5FFB" w:rsidP="0091084B">
      <w:r>
        <w:t>-Onset</w:t>
      </w:r>
      <w:r w:rsidR="00846AF5">
        <w:t xml:space="preserve"> </w:t>
      </w:r>
      <w:r w:rsidR="00846AF5">
        <w:t>(group warmup activity)</w:t>
      </w:r>
    </w:p>
    <w:p w14:paraId="184FDDD3" w14:textId="062F4ABE" w:rsidR="00AB5FFB" w:rsidRDefault="00AB5FFB" w:rsidP="0091084B">
      <w:r>
        <w:t>-Agility</w:t>
      </w:r>
      <w:r w:rsidR="00846AF5">
        <w:t xml:space="preserve"> </w:t>
      </w:r>
      <w:r w:rsidR="00846AF5">
        <w:t>(group warmup activity)</w:t>
      </w:r>
    </w:p>
    <w:p w14:paraId="7E0434DB" w14:textId="112F0CDD" w:rsidR="00AB5FFB" w:rsidRDefault="00AB5FFB" w:rsidP="0091084B">
      <w:r>
        <w:t>-Tuning</w:t>
      </w:r>
      <w:r w:rsidR="00846AF5">
        <w:t xml:space="preserve"> </w:t>
      </w:r>
      <w:r w:rsidR="00846AF5">
        <w:t>(group warmup activity)</w:t>
      </w:r>
    </w:p>
    <w:p w14:paraId="56124C2E" w14:textId="77777777" w:rsidR="00A01193" w:rsidRDefault="00A01193" w:rsidP="0091084B"/>
    <w:p w14:paraId="3FD6CD85" w14:textId="77777777" w:rsidR="00C2105A" w:rsidRDefault="00C2105A" w:rsidP="0091084B"/>
    <w:p w14:paraId="2E97480D" w14:textId="1BD74B39" w:rsidR="00C2105A" w:rsidRDefault="00C2105A" w:rsidP="0091084B">
      <w:r w:rsidRPr="00C2105A">
        <w:rPr>
          <w:u w:val="single"/>
        </w:rPr>
        <w:t>A SUBJECT OF CRUCIAL IMPORTANTCE TO YOUNG TENORS AND BASSES (CAN YOU GUESS</w:t>
      </w:r>
      <w:r>
        <w:t>?):</w:t>
      </w:r>
    </w:p>
    <w:p w14:paraId="7CB3E14D" w14:textId="77777777" w:rsidR="00C2105A" w:rsidRDefault="00C2105A" w:rsidP="0091084B"/>
    <w:p w14:paraId="563F17DD" w14:textId="4D198C91" w:rsidR="00AB5FFB" w:rsidRDefault="00AB5FFB" w:rsidP="0091084B">
      <w:r>
        <w:t>Having reviewe</w:t>
      </w:r>
      <w:r w:rsidR="00365895">
        <w:t>d general vocal principles, we will now</w:t>
      </w:r>
      <w:r>
        <w:t xml:space="preserve"> delve into a</w:t>
      </w:r>
      <w:r w:rsidR="00365895">
        <w:t xml:space="preserve">n area </w:t>
      </w:r>
      <w:r>
        <w:t xml:space="preserve">of particular </w:t>
      </w:r>
      <w:r w:rsidR="00365895">
        <w:t>importance in the development of young tenors and basses. Let’</w:t>
      </w:r>
      <w:r w:rsidR="00F255C6">
        <w:t xml:space="preserve">s lay the groundwork by posing key </w:t>
      </w:r>
      <w:r w:rsidR="009557CB">
        <w:t>discussion</w:t>
      </w:r>
      <w:r w:rsidR="00F255C6">
        <w:t xml:space="preserve"> questions. As we talk, see if you can zero in on the specific subject that will become the primary focus of the session.</w:t>
      </w:r>
    </w:p>
    <w:p w14:paraId="260874A5" w14:textId="77777777" w:rsidR="00DB63AE" w:rsidRDefault="00DB63AE" w:rsidP="0091084B"/>
    <w:p w14:paraId="309615FB" w14:textId="21E432D4" w:rsidR="00DB63AE" w:rsidRDefault="00A14954" w:rsidP="004D73F1">
      <w:pPr>
        <w:pStyle w:val="ListParagraph"/>
        <w:numPr>
          <w:ilvl w:val="0"/>
          <w:numId w:val="4"/>
        </w:numPr>
      </w:pPr>
      <w:r>
        <w:t>What is meant</w:t>
      </w:r>
      <w:r w:rsidR="00244F82">
        <w:t xml:space="preserve"> when we claim</w:t>
      </w:r>
      <w:r w:rsidR="00D4463A">
        <w:t xml:space="preserve"> that a</w:t>
      </w:r>
      <w:r w:rsidR="00DB63AE">
        <w:t xml:space="preserve"> voice possesses a certain </w:t>
      </w:r>
      <w:r w:rsidR="00DB63AE" w:rsidRPr="00D4463A">
        <w:t>color</w:t>
      </w:r>
      <w:r w:rsidR="00DB63AE">
        <w:t>?</w:t>
      </w:r>
    </w:p>
    <w:p w14:paraId="387709C8" w14:textId="77777777" w:rsidR="00DB63AE" w:rsidRDefault="00DB63AE" w:rsidP="0091084B"/>
    <w:p w14:paraId="43B5CC25" w14:textId="703433AA" w:rsidR="00DB63AE" w:rsidRDefault="00DB63AE" w:rsidP="004D73F1">
      <w:pPr>
        <w:pStyle w:val="ListParagraph"/>
        <w:numPr>
          <w:ilvl w:val="0"/>
          <w:numId w:val="4"/>
        </w:numPr>
      </w:pPr>
      <w:r>
        <w:t xml:space="preserve">What is </w:t>
      </w:r>
      <w:r w:rsidRPr="009557CB">
        <w:t>actually</w:t>
      </w:r>
      <w:r>
        <w:t xml:space="preserve"> happening to make this </w:t>
      </w:r>
      <w:r w:rsidRPr="00D4463A">
        <w:t>color</w:t>
      </w:r>
      <w:r>
        <w:t>?</w:t>
      </w:r>
    </w:p>
    <w:p w14:paraId="30657944" w14:textId="77777777" w:rsidR="00DB63AE" w:rsidRDefault="00DB63AE" w:rsidP="0091084B"/>
    <w:p w14:paraId="0B42F41C" w14:textId="7028209B" w:rsidR="00DB63AE" w:rsidRDefault="00D4463A" w:rsidP="004D73F1">
      <w:pPr>
        <w:pStyle w:val="ListParagraph"/>
        <w:numPr>
          <w:ilvl w:val="0"/>
          <w:numId w:val="4"/>
        </w:numPr>
      </w:pPr>
      <w:r>
        <w:t xml:space="preserve">Can we </w:t>
      </w:r>
      <w:r w:rsidR="009557CB">
        <w:t>influence</w:t>
      </w:r>
      <w:r w:rsidR="00DB63AE">
        <w:t xml:space="preserve"> </w:t>
      </w:r>
      <w:r>
        <w:t xml:space="preserve">vocal </w:t>
      </w:r>
      <w:r w:rsidR="00DB63AE" w:rsidRPr="00D4463A">
        <w:t>color</w:t>
      </w:r>
      <w:r w:rsidR="00244F82">
        <w:t xml:space="preserve"> in those we teach</w:t>
      </w:r>
      <w:r w:rsidR="00DB63AE">
        <w:t>?</w:t>
      </w:r>
      <w:r w:rsidR="00FE4411">
        <w:t xml:space="preserve"> Should we?</w:t>
      </w:r>
    </w:p>
    <w:p w14:paraId="00E86544" w14:textId="77777777" w:rsidR="00DB63AE" w:rsidRDefault="00DB63AE" w:rsidP="0091084B"/>
    <w:p w14:paraId="3EAA1C24" w14:textId="38F300A5" w:rsidR="00DB63AE" w:rsidRDefault="00DB63AE" w:rsidP="004D73F1">
      <w:pPr>
        <w:pStyle w:val="ListParagraph"/>
        <w:numPr>
          <w:ilvl w:val="0"/>
          <w:numId w:val="4"/>
        </w:numPr>
      </w:pPr>
      <w:r w:rsidRPr="00DB63AE">
        <w:t xml:space="preserve">What creates vocal </w:t>
      </w:r>
      <w:r w:rsidRPr="00D4463A">
        <w:t>color</w:t>
      </w:r>
      <w:r w:rsidRPr="00DB63AE">
        <w:t>?</w:t>
      </w:r>
    </w:p>
    <w:p w14:paraId="5B705C68" w14:textId="77777777" w:rsidR="009557CB" w:rsidRDefault="009557CB" w:rsidP="0091084B"/>
    <w:p w14:paraId="0095DBC6" w14:textId="5AC1111E" w:rsidR="009557CB" w:rsidRDefault="009557CB" w:rsidP="004D73F1">
      <w:pPr>
        <w:pStyle w:val="ListParagraph"/>
        <w:numPr>
          <w:ilvl w:val="0"/>
          <w:numId w:val="4"/>
        </w:numPr>
      </w:pPr>
      <w:r>
        <w:t xml:space="preserve">What is </w:t>
      </w:r>
      <w:r w:rsidRPr="009557CB">
        <w:t>Timbre</w:t>
      </w:r>
      <w:r>
        <w:t xml:space="preserve">? </w:t>
      </w:r>
      <w:r w:rsidR="00D4463A">
        <w:t>How d</w:t>
      </w:r>
      <w:r>
        <w:t>oes it relate to</w:t>
      </w:r>
      <w:r w:rsidRPr="004D73F1">
        <w:rPr>
          <w:i/>
        </w:rPr>
        <w:t xml:space="preserve"> </w:t>
      </w:r>
      <w:r w:rsidRPr="00D4463A">
        <w:t>color</w:t>
      </w:r>
      <w:r>
        <w:t>?</w:t>
      </w:r>
    </w:p>
    <w:p w14:paraId="50B29ACC" w14:textId="77777777" w:rsidR="009557CB" w:rsidRDefault="009557CB" w:rsidP="0091084B"/>
    <w:p w14:paraId="5C1E40C3" w14:textId="27944598" w:rsidR="00AB5FFB" w:rsidRDefault="009557CB" w:rsidP="00D4463A">
      <w:pPr>
        <w:pStyle w:val="ListParagraph"/>
        <w:numPr>
          <w:ilvl w:val="0"/>
          <w:numId w:val="4"/>
        </w:numPr>
      </w:pPr>
      <w:r>
        <w:t xml:space="preserve">What </w:t>
      </w:r>
      <w:r w:rsidR="00D4463A">
        <w:t>external (non pedagogical elements) influence choices about tone color?</w:t>
      </w:r>
    </w:p>
    <w:p w14:paraId="7EE162B2" w14:textId="77777777" w:rsidR="00D4463A" w:rsidRDefault="00D4463A" w:rsidP="00D4463A"/>
    <w:p w14:paraId="6642F729" w14:textId="0A229593" w:rsidR="000705FD" w:rsidRDefault="000705FD" w:rsidP="003C683F">
      <w:r>
        <w:t>V</w:t>
      </w:r>
      <w:r w:rsidR="00FF3B61">
        <w:t>oice</w:t>
      </w:r>
      <w:r>
        <w:t>s do</w:t>
      </w:r>
      <w:r w:rsidR="00FF3B61">
        <w:t xml:space="preserve"> not</w:t>
      </w:r>
      <w:r>
        <w:t xml:space="preserve"> create visible</w:t>
      </w:r>
      <w:r w:rsidR="00FF3B61">
        <w:t xml:space="preserve"> </w:t>
      </w:r>
      <w:r w:rsidR="003C683F" w:rsidRPr="00BD338C">
        <w:t>color</w:t>
      </w:r>
      <w:r w:rsidR="00FF3B61">
        <w:t xml:space="preserve">. Though the concept </w:t>
      </w:r>
      <w:r w:rsidR="002C67ED">
        <w:t xml:space="preserve">can be </w:t>
      </w:r>
      <w:r>
        <w:t xml:space="preserve">pedagogically </w:t>
      </w:r>
      <w:r w:rsidR="002C67ED">
        <w:t>useful,</w:t>
      </w:r>
      <w:r w:rsidR="00A14954">
        <w:t xml:space="preserve"> it </w:t>
      </w:r>
      <w:r w:rsidR="003C683F">
        <w:t xml:space="preserve">is </w:t>
      </w:r>
      <w:r>
        <w:t xml:space="preserve">purely </w:t>
      </w:r>
      <w:r w:rsidR="003C683F">
        <w:t>imaginary.</w:t>
      </w:r>
      <w:r>
        <w:t xml:space="preserve"> This p</w:t>
      </w:r>
      <w:r w:rsidR="00A14954">
        <w:t xml:space="preserve">ervasive idea of tone color is </w:t>
      </w:r>
      <w:r>
        <w:t>actually based on three concrete factors:</w:t>
      </w:r>
    </w:p>
    <w:p w14:paraId="58F0E074" w14:textId="77777777" w:rsidR="000705FD" w:rsidRDefault="000705FD" w:rsidP="000705FD">
      <w:pPr>
        <w:pStyle w:val="ListParagraph"/>
        <w:numPr>
          <w:ilvl w:val="0"/>
          <w:numId w:val="5"/>
        </w:numPr>
      </w:pPr>
      <w:r>
        <w:t xml:space="preserve"> P</w:t>
      </w:r>
      <w:r w:rsidR="00A14954">
        <w:t>lacement of resonance</w:t>
      </w:r>
      <w:r>
        <w:t xml:space="preserve"> or vibrancy – intentional or otherwise – within the vocal tract</w:t>
      </w:r>
    </w:p>
    <w:p w14:paraId="69BB47AB" w14:textId="67037612" w:rsidR="003C683F" w:rsidRDefault="000705FD" w:rsidP="000705FD">
      <w:pPr>
        <w:pStyle w:val="ListParagraph"/>
        <w:numPr>
          <w:ilvl w:val="0"/>
          <w:numId w:val="5"/>
        </w:numPr>
      </w:pPr>
      <w:r>
        <w:t>T</w:t>
      </w:r>
      <w:r w:rsidR="002C67ED">
        <w:t>he size and shape of the muscles, cartilages, bones,</w:t>
      </w:r>
      <w:r>
        <w:t xml:space="preserve"> and spaces involved in singing</w:t>
      </w:r>
    </w:p>
    <w:p w14:paraId="2F839BF9" w14:textId="7273BCE0" w:rsidR="000705FD" w:rsidRDefault="000705FD" w:rsidP="000705FD">
      <w:pPr>
        <w:pStyle w:val="ListParagraph"/>
        <w:numPr>
          <w:ilvl w:val="0"/>
          <w:numId w:val="5"/>
        </w:numPr>
      </w:pPr>
      <w:r>
        <w:t>The amount of air allowed to be present in tone production</w:t>
      </w:r>
    </w:p>
    <w:p w14:paraId="105035B3" w14:textId="77777777" w:rsidR="00BD7A6E" w:rsidRDefault="00BD7A6E" w:rsidP="003C683F"/>
    <w:p w14:paraId="7028C328" w14:textId="157254AD" w:rsidR="00BD7A6E" w:rsidRDefault="00BD7A6E" w:rsidP="003C683F">
      <w:r>
        <w:t xml:space="preserve">Have you guessed what our </w:t>
      </w:r>
      <w:r w:rsidR="009B1F0A">
        <w:t>central topic for the day is</w:t>
      </w:r>
      <w:r>
        <w:t>?</w:t>
      </w:r>
    </w:p>
    <w:p w14:paraId="5CB26764" w14:textId="77777777" w:rsidR="00BD7A6E" w:rsidRDefault="00BD7A6E" w:rsidP="003C683F"/>
    <w:p w14:paraId="445630D3" w14:textId="77777777" w:rsidR="00BD7A6E" w:rsidRDefault="00BD7A6E" w:rsidP="003C683F"/>
    <w:p w14:paraId="43353FAB" w14:textId="6CD862E1" w:rsidR="00BD7A6E" w:rsidRDefault="00BD7A6E" w:rsidP="003C683F">
      <w:r w:rsidRPr="000705FD">
        <w:rPr>
          <w:u w:val="single"/>
        </w:rPr>
        <w:t>PLACEMENT AND RESONANCE</w:t>
      </w:r>
      <w:r>
        <w:t>:</w:t>
      </w:r>
    </w:p>
    <w:p w14:paraId="3F48DFB7" w14:textId="77777777" w:rsidR="003C683F" w:rsidRDefault="003C683F" w:rsidP="00AB5FFB"/>
    <w:p w14:paraId="7CF606F0" w14:textId="5BDED371" w:rsidR="00D4463A" w:rsidRDefault="00AB5FFB" w:rsidP="00AB5FFB">
      <w:pPr>
        <w:rPr>
          <w:color w:val="FF0000"/>
        </w:rPr>
      </w:pPr>
      <w:r>
        <w:t xml:space="preserve">Vocal Placement </w:t>
      </w:r>
      <w:r w:rsidRPr="008463A4">
        <w:rPr>
          <w:color w:val="FF0000"/>
        </w:rPr>
        <w:t>(image):</w:t>
      </w:r>
    </w:p>
    <w:p w14:paraId="47F334D7" w14:textId="010F665E" w:rsidR="003C683F" w:rsidRDefault="003C683F" w:rsidP="00AB5FFB">
      <w:r>
        <w:t>Placement Scale: The higher the number, the higher the placement within the vocal tract</w:t>
      </w:r>
    </w:p>
    <w:p w14:paraId="3F7E1A08" w14:textId="22CE29E3" w:rsidR="00AB5FFB" w:rsidRDefault="00AB5FFB" w:rsidP="00AB5FFB">
      <w:r>
        <w:t>-Nasopharynx</w:t>
      </w:r>
      <w:r w:rsidR="003B0404">
        <w:t xml:space="preserve"> (4</w:t>
      </w:r>
      <w:r w:rsidR="00D4463A">
        <w:t>)</w:t>
      </w:r>
    </w:p>
    <w:p w14:paraId="5EC195F4" w14:textId="532413FE" w:rsidR="00D4463A" w:rsidRDefault="00D4463A" w:rsidP="00AB5FFB">
      <w:r>
        <w:t>-</w:t>
      </w:r>
      <w:proofErr w:type="spellStart"/>
      <w:r>
        <w:t>Buccopharynx</w:t>
      </w:r>
      <w:proofErr w:type="spellEnd"/>
      <w:r w:rsidR="003B0404">
        <w:t xml:space="preserve"> (3</w:t>
      </w:r>
      <w:r>
        <w:t>)</w:t>
      </w:r>
    </w:p>
    <w:p w14:paraId="63B97BBF" w14:textId="2A871657" w:rsidR="00AB5FFB" w:rsidRDefault="00AB5FFB" w:rsidP="00AB5FFB">
      <w:r>
        <w:t>-Oropharynx</w:t>
      </w:r>
      <w:r w:rsidR="003B0404">
        <w:t xml:space="preserve"> (2</w:t>
      </w:r>
      <w:r w:rsidR="00D4463A">
        <w:t>)</w:t>
      </w:r>
    </w:p>
    <w:p w14:paraId="5DCD3C3B" w14:textId="22A45C07" w:rsidR="00AB5FFB" w:rsidRDefault="00AB5FFB" w:rsidP="00AB5FFB">
      <w:r>
        <w:t>-Laryngopharynx</w:t>
      </w:r>
      <w:r w:rsidR="003B0404">
        <w:t xml:space="preserve"> (1</w:t>
      </w:r>
      <w:r w:rsidR="00D4463A">
        <w:t>)</w:t>
      </w:r>
    </w:p>
    <w:p w14:paraId="74FEC72C" w14:textId="77777777" w:rsidR="00663036" w:rsidRDefault="00663036" w:rsidP="0091084B"/>
    <w:p w14:paraId="0A496301" w14:textId="784D3C8C" w:rsidR="00A47018" w:rsidRDefault="00A47018" w:rsidP="0091084B">
      <w:pPr>
        <w:rPr>
          <w:i/>
        </w:rPr>
      </w:pPr>
      <w:r>
        <w:t xml:space="preserve">Group Exercise: </w:t>
      </w:r>
      <w:r w:rsidRPr="00A47018">
        <w:rPr>
          <w:i/>
        </w:rPr>
        <w:t>Four score and seven years ago</w:t>
      </w:r>
    </w:p>
    <w:p w14:paraId="4618BBF9" w14:textId="77777777" w:rsidR="00A47018" w:rsidRDefault="00A47018" w:rsidP="0091084B"/>
    <w:p w14:paraId="50B9634E" w14:textId="565864F0" w:rsidR="003C683F" w:rsidRPr="00BD338C" w:rsidRDefault="003C683F" w:rsidP="0091084B">
      <w:r>
        <w:t>Common Problems:</w:t>
      </w:r>
    </w:p>
    <w:p w14:paraId="6E204D71" w14:textId="2B406EE4" w:rsidR="00CA40A0" w:rsidRPr="00DB63AE" w:rsidRDefault="00DB63AE" w:rsidP="004E6E0C">
      <w:r w:rsidRPr="00DB63AE">
        <w:t>-</w:t>
      </w:r>
      <w:r w:rsidR="00B818A2" w:rsidRPr="00DB63AE">
        <w:t xml:space="preserve">Over </w:t>
      </w:r>
      <w:r w:rsidR="00CA40A0" w:rsidRPr="00DB63AE">
        <w:t>Darkening</w:t>
      </w:r>
      <w:r w:rsidR="004E6E0C">
        <w:t xml:space="preserve"> (Descriptors: back, </w:t>
      </w:r>
      <w:r w:rsidR="003C683F">
        <w:t>down</w:t>
      </w:r>
      <w:r w:rsidR="004E6E0C">
        <w:t xml:space="preserve">, </w:t>
      </w:r>
      <w:r w:rsidR="003C683F">
        <w:t>throaty</w:t>
      </w:r>
      <w:r w:rsidR="004E6E0C">
        <w:t>, swallowed, dark)</w:t>
      </w:r>
    </w:p>
    <w:p w14:paraId="29DF54C6" w14:textId="22B8336B" w:rsidR="00CA40A0" w:rsidRPr="00DB63AE" w:rsidRDefault="00DB63AE" w:rsidP="004E6E0C">
      <w:r w:rsidRPr="00DB63AE">
        <w:t xml:space="preserve">-Over </w:t>
      </w:r>
      <w:r w:rsidR="00CA40A0" w:rsidRPr="00DB63AE">
        <w:t>Brightening</w:t>
      </w:r>
      <w:r w:rsidR="004E6E0C">
        <w:t xml:space="preserve"> (Descriptors: forward, </w:t>
      </w:r>
      <w:r w:rsidR="003C683F">
        <w:t>up</w:t>
      </w:r>
      <w:r w:rsidR="004E6E0C">
        <w:t xml:space="preserve">, </w:t>
      </w:r>
      <w:r w:rsidR="003C683F">
        <w:t>tinny</w:t>
      </w:r>
      <w:r w:rsidR="004E6E0C">
        <w:t>, brittle)</w:t>
      </w:r>
    </w:p>
    <w:p w14:paraId="36D73AD1" w14:textId="49C8AF7C" w:rsidR="00CA40A0" w:rsidRDefault="00DB63AE" w:rsidP="0091084B">
      <w:r w:rsidRPr="00DB63AE">
        <w:t>-</w:t>
      </w:r>
      <w:r w:rsidR="00CA40A0" w:rsidRPr="00DB63AE">
        <w:t>Nasality</w:t>
      </w:r>
      <w:r w:rsidR="003C683F">
        <w:t xml:space="preserve"> (</w:t>
      </w:r>
      <w:r w:rsidR="008126B0">
        <w:t>o</w:t>
      </w:r>
      <w:r w:rsidR="003C683F">
        <w:t xml:space="preserve">bvious to listeners, </w:t>
      </w:r>
      <w:r w:rsidR="004E6E0C">
        <w:t xml:space="preserve">but </w:t>
      </w:r>
      <w:r w:rsidR="003C683F">
        <w:t>not always obvious to singer)</w:t>
      </w:r>
    </w:p>
    <w:p w14:paraId="7250078B" w14:textId="6D78FAC2" w:rsidR="004E6E0C" w:rsidRDefault="003C683F" w:rsidP="0091084B">
      <w:r>
        <w:t>-</w:t>
      </w:r>
      <w:r w:rsidR="004E6E0C">
        <w:t>Disconnection from personal hearing center (explanation)</w:t>
      </w:r>
    </w:p>
    <w:p w14:paraId="53D467E2" w14:textId="4823DF40" w:rsidR="003C683F" w:rsidRDefault="003C683F" w:rsidP="0091084B">
      <w:pPr>
        <w:rPr>
          <w:color w:val="000000" w:themeColor="text1"/>
        </w:rPr>
      </w:pPr>
      <w:r w:rsidRPr="007467C5">
        <w:rPr>
          <w:color w:val="000000" w:themeColor="text1"/>
        </w:rPr>
        <w:t>-We hear ourselves differently than other</w:t>
      </w:r>
      <w:r w:rsidR="007467C5" w:rsidRPr="007467C5">
        <w:rPr>
          <w:color w:val="000000" w:themeColor="text1"/>
        </w:rPr>
        <w:t>s</w:t>
      </w:r>
      <w:r w:rsidRPr="007467C5">
        <w:rPr>
          <w:color w:val="000000" w:themeColor="text1"/>
        </w:rPr>
        <w:t xml:space="preserve"> hear us</w:t>
      </w:r>
    </w:p>
    <w:p w14:paraId="635BF8F0" w14:textId="361D2C91" w:rsidR="008126B0" w:rsidRDefault="008126B0" w:rsidP="0091084B">
      <w:pPr>
        <w:rPr>
          <w:color w:val="000000" w:themeColor="text1"/>
        </w:rPr>
      </w:pPr>
      <w:r>
        <w:rPr>
          <w:color w:val="000000" w:themeColor="text1"/>
        </w:rPr>
        <w:t>-Aspirate or lax production (too much air</w:t>
      </w:r>
      <w:r w:rsidR="00631CBF">
        <w:rPr>
          <w:color w:val="000000" w:themeColor="text1"/>
        </w:rPr>
        <w:t xml:space="preserve">…explain </w:t>
      </w:r>
      <w:proofErr w:type="spellStart"/>
      <w:r w:rsidR="00631CBF">
        <w:rPr>
          <w:color w:val="000000" w:themeColor="text1"/>
        </w:rPr>
        <w:t>myoelasticity</w:t>
      </w:r>
      <w:proofErr w:type="spellEnd"/>
      <w:r>
        <w:rPr>
          <w:color w:val="000000" w:themeColor="text1"/>
        </w:rPr>
        <w:t>)</w:t>
      </w:r>
    </w:p>
    <w:p w14:paraId="33011777" w14:textId="16BCEBE2" w:rsidR="008126B0" w:rsidRDefault="008126B0" w:rsidP="0091084B">
      <w:pPr>
        <w:rPr>
          <w:color w:val="000000" w:themeColor="text1"/>
        </w:rPr>
      </w:pPr>
      <w:r>
        <w:rPr>
          <w:color w:val="000000" w:themeColor="text1"/>
        </w:rPr>
        <w:t>-Tense or muscular production (too much muscle and not enough air)</w:t>
      </w:r>
    </w:p>
    <w:p w14:paraId="23388327" w14:textId="77777777" w:rsidR="007467C5" w:rsidRDefault="007467C5" w:rsidP="0091084B">
      <w:pPr>
        <w:rPr>
          <w:color w:val="000000" w:themeColor="text1"/>
        </w:rPr>
      </w:pPr>
    </w:p>
    <w:p w14:paraId="5DF629AB" w14:textId="279D5E76" w:rsidR="00A72C80" w:rsidRDefault="00A72C80" w:rsidP="0091084B">
      <w:pPr>
        <w:rPr>
          <w:color w:val="000000" w:themeColor="text1"/>
        </w:rPr>
      </w:pPr>
      <w:r>
        <w:rPr>
          <w:color w:val="000000" w:themeColor="text1"/>
        </w:rPr>
        <w:t xml:space="preserve">Group Exercise: </w:t>
      </w:r>
      <w:r w:rsidR="006F4495">
        <w:rPr>
          <w:color w:val="000000" w:themeColor="text1"/>
        </w:rPr>
        <w:t>Balancing air and muscle in onset and sustained singing</w:t>
      </w:r>
    </w:p>
    <w:p w14:paraId="23D5A5E0" w14:textId="77777777" w:rsidR="009F184E" w:rsidRDefault="009F184E" w:rsidP="0091084B">
      <w:pPr>
        <w:rPr>
          <w:color w:val="000000" w:themeColor="text1"/>
        </w:rPr>
      </w:pPr>
    </w:p>
    <w:p w14:paraId="56495013" w14:textId="77777777" w:rsidR="009F184E" w:rsidRDefault="009F184E" w:rsidP="0091084B">
      <w:pPr>
        <w:rPr>
          <w:color w:val="000000" w:themeColor="text1"/>
        </w:rPr>
      </w:pPr>
    </w:p>
    <w:p w14:paraId="0F30090D" w14:textId="5591D09A" w:rsidR="009F184E" w:rsidRDefault="009F184E" w:rsidP="0091084B">
      <w:pPr>
        <w:rPr>
          <w:color w:val="000000" w:themeColor="text1"/>
        </w:rPr>
      </w:pPr>
      <w:r w:rsidRPr="009F184E">
        <w:rPr>
          <w:color w:val="000000" w:themeColor="text1"/>
          <w:u w:val="single"/>
        </w:rPr>
        <w:t>IN SUMMARY</w:t>
      </w:r>
      <w:r>
        <w:rPr>
          <w:color w:val="000000" w:themeColor="text1"/>
        </w:rPr>
        <w:t>:</w:t>
      </w:r>
    </w:p>
    <w:p w14:paraId="40D7F2C4" w14:textId="77777777" w:rsidR="009F184E" w:rsidRDefault="009F184E" w:rsidP="0091084B">
      <w:pPr>
        <w:rPr>
          <w:color w:val="000000" w:themeColor="text1"/>
        </w:rPr>
      </w:pPr>
    </w:p>
    <w:p w14:paraId="5333A8D4" w14:textId="7FE0B889" w:rsidR="007467C5" w:rsidRPr="00AE102C" w:rsidRDefault="007467C5" w:rsidP="0091084B">
      <w:pPr>
        <w:rPr>
          <w:color w:val="000000" w:themeColor="text1"/>
        </w:rPr>
      </w:pPr>
      <w:r w:rsidRPr="00AE102C">
        <w:rPr>
          <w:color w:val="000000" w:themeColor="text1"/>
        </w:rPr>
        <w:t>Helpful Hints:</w:t>
      </w:r>
    </w:p>
    <w:p w14:paraId="04CCDA7F" w14:textId="64D448C4" w:rsidR="007467C5" w:rsidRPr="00AE102C" w:rsidRDefault="007467C5" w:rsidP="007467C5">
      <w:pPr>
        <w:rPr>
          <w:color w:val="000000" w:themeColor="text1"/>
        </w:rPr>
      </w:pPr>
      <w:r w:rsidRPr="00AE102C">
        <w:rPr>
          <w:color w:val="000000" w:themeColor="text1"/>
        </w:rPr>
        <w:t>-</w:t>
      </w:r>
      <w:r w:rsidRPr="00AE102C">
        <w:rPr>
          <w:color w:val="000000" w:themeColor="text1"/>
        </w:rPr>
        <w:t xml:space="preserve">If you are comfortable </w:t>
      </w:r>
      <w:r w:rsidR="002608E3" w:rsidRPr="00AE102C">
        <w:rPr>
          <w:color w:val="000000" w:themeColor="text1"/>
        </w:rPr>
        <w:t xml:space="preserve">with vocal </w:t>
      </w:r>
      <w:r w:rsidRPr="00AE102C">
        <w:rPr>
          <w:color w:val="000000" w:themeColor="text1"/>
        </w:rPr>
        <w:t>modeling, do it</w:t>
      </w:r>
    </w:p>
    <w:p w14:paraId="4A0C2E08" w14:textId="3B45ED72" w:rsidR="007467C5" w:rsidRPr="00AE102C" w:rsidRDefault="007467C5" w:rsidP="007467C5">
      <w:pPr>
        <w:rPr>
          <w:color w:val="000000" w:themeColor="text1"/>
        </w:rPr>
      </w:pPr>
      <w:r w:rsidRPr="00AE102C">
        <w:rPr>
          <w:color w:val="000000" w:themeColor="text1"/>
        </w:rPr>
        <w:t>-</w:t>
      </w:r>
      <w:r w:rsidRPr="00AE102C">
        <w:rPr>
          <w:color w:val="000000" w:themeColor="text1"/>
        </w:rPr>
        <w:t>Use examples</w:t>
      </w:r>
      <w:r w:rsidR="002608E3" w:rsidRPr="00AE102C">
        <w:rPr>
          <w:color w:val="000000" w:themeColor="text1"/>
        </w:rPr>
        <w:t xml:space="preserve"> and give </w:t>
      </w:r>
      <w:r w:rsidRPr="00AE102C">
        <w:rPr>
          <w:color w:val="000000" w:themeColor="text1"/>
        </w:rPr>
        <w:t>listening assignments</w:t>
      </w:r>
      <w:r w:rsidR="002608E3" w:rsidRPr="00AE102C">
        <w:rPr>
          <w:color w:val="000000" w:themeColor="text1"/>
        </w:rPr>
        <w:t xml:space="preserve"> (provide examples from several styles)</w:t>
      </w:r>
    </w:p>
    <w:p w14:paraId="6BCB6706" w14:textId="7BFE4972" w:rsidR="007467C5" w:rsidRPr="00AE102C" w:rsidRDefault="007467C5" w:rsidP="007467C5">
      <w:pPr>
        <w:rPr>
          <w:color w:val="000000" w:themeColor="text1"/>
        </w:rPr>
      </w:pPr>
      <w:r w:rsidRPr="00AE102C">
        <w:rPr>
          <w:color w:val="000000" w:themeColor="text1"/>
        </w:rPr>
        <w:t>-</w:t>
      </w:r>
      <w:r w:rsidRPr="00AE102C">
        <w:rPr>
          <w:color w:val="000000" w:themeColor="text1"/>
        </w:rPr>
        <w:t>Spo</w:t>
      </w:r>
      <w:r w:rsidR="002608E3" w:rsidRPr="00AE102C">
        <w:rPr>
          <w:color w:val="000000" w:themeColor="text1"/>
        </w:rPr>
        <w:t xml:space="preserve">rts </w:t>
      </w:r>
      <w:r w:rsidRPr="00AE102C">
        <w:rPr>
          <w:color w:val="000000" w:themeColor="text1"/>
        </w:rPr>
        <w:t>compa</w:t>
      </w:r>
      <w:r w:rsidR="00EA72A9">
        <w:rPr>
          <w:color w:val="000000" w:themeColor="text1"/>
        </w:rPr>
        <w:softHyphen/>
      </w:r>
      <w:r w:rsidR="00EA72A9">
        <w:rPr>
          <w:color w:val="000000" w:themeColor="text1"/>
        </w:rPr>
        <w:softHyphen/>
      </w:r>
      <w:r w:rsidRPr="00AE102C">
        <w:rPr>
          <w:color w:val="000000" w:themeColor="text1"/>
        </w:rPr>
        <w:t>risons</w:t>
      </w:r>
      <w:r w:rsidR="002608E3" w:rsidRPr="00AE102C">
        <w:rPr>
          <w:color w:val="000000" w:themeColor="text1"/>
        </w:rPr>
        <w:t xml:space="preserve"> (and others)</w:t>
      </w:r>
    </w:p>
    <w:p w14:paraId="504ED1F4" w14:textId="75D783A9" w:rsidR="007467C5" w:rsidRPr="00AE102C" w:rsidRDefault="007467C5" w:rsidP="0091084B">
      <w:pPr>
        <w:rPr>
          <w:color w:val="000000" w:themeColor="text1"/>
        </w:rPr>
      </w:pPr>
      <w:r w:rsidRPr="00AE102C">
        <w:rPr>
          <w:color w:val="000000" w:themeColor="text1"/>
        </w:rPr>
        <w:t>-Make friends with coaches</w:t>
      </w:r>
    </w:p>
    <w:p w14:paraId="67E2F430" w14:textId="14E79D2E" w:rsidR="007467C5" w:rsidRPr="00AE102C" w:rsidRDefault="00AE102C" w:rsidP="0091084B">
      <w:pPr>
        <w:rPr>
          <w:color w:val="000000" w:themeColor="text1"/>
        </w:rPr>
      </w:pPr>
      <w:r w:rsidRPr="00AE102C">
        <w:rPr>
          <w:color w:val="000000" w:themeColor="text1"/>
        </w:rPr>
        <w:t>-Praise your singers</w:t>
      </w:r>
    </w:p>
    <w:p w14:paraId="7D9CDC8E" w14:textId="03516066" w:rsidR="00CA40A0" w:rsidRPr="00AE102C" w:rsidRDefault="00AE102C" w:rsidP="0091084B">
      <w:pPr>
        <w:rPr>
          <w:color w:val="000000" w:themeColor="text1"/>
        </w:rPr>
      </w:pPr>
      <w:r w:rsidRPr="00AE102C">
        <w:rPr>
          <w:color w:val="000000" w:themeColor="text1"/>
        </w:rPr>
        <w:t>-</w:t>
      </w:r>
      <w:r w:rsidR="00CA40A0" w:rsidRPr="00AE102C">
        <w:rPr>
          <w:color w:val="000000" w:themeColor="text1"/>
        </w:rPr>
        <w:t xml:space="preserve">Fixating </w:t>
      </w:r>
      <w:r w:rsidRPr="00AE102C">
        <w:rPr>
          <w:color w:val="000000" w:themeColor="text1"/>
        </w:rPr>
        <w:t xml:space="preserve">will </w:t>
      </w:r>
      <w:r>
        <w:rPr>
          <w:color w:val="000000" w:themeColor="text1"/>
        </w:rPr>
        <w:t>lead</w:t>
      </w:r>
      <w:r w:rsidR="00CA40A0" w:rsidRPr="00AE102C">
        <w:rPr>
          <w:color w:val="000000" w:themeColor="text1"/>
        </w:rPr>
        <w:t xml:space="preserve"> to </w:t>
      </w:r>
      <w:r w:rsidRPr="00AE102C">
        <w:rPr>
          <w:color w:val="000000" w:themeColor="text1"/>
        </w:rPr>
        <w:t xml:space="preserve">burn out and </w:t>
      </w:r>
      <w:r w:rsidR="00CA40A0" w:rsidRPr="00AE102C">
        <w:rPr>
          <w:color w:val="000000" w:themeColor="text1"/>
        </w:rPr>
        <w:t>mental shutdown</w:t>
      </w:r>
      <w:r>
        <w:rPr>
          <w:color w:val="000000" w:themeColor="text1"/>
        </w:rPr>
        <w:t xml:space="preserve"> (it has to be fun)</w:t>
      </w:r>
    </w:p>
    <w:p w14:paraId="0BEC4E1B" w14:textId="08740272" w:rsidR="00CA40A0" w:rsidRDefault="00AE102C" w:rsidP="0091084B">
      <w:pPr>
        <w:rPr>
          <w:color w:val="000000" w:themeColor="text1"/>
        </w:rPr>
      </w:pPr>
      <w:r w:rsidRPr="00AE102C">
        <w:rPr>
          <w:color w:val="000000" w:themeColor="text1"/>
        </w:rPr>
        <w:t>-</w:t>
      </w:r>
      <w:r>
        <w:rPr>
          <w:color w:val="000000" w:themeColor="text1"/>
        </w:rPr>
        <w:t>Sometimes, just l</w:t>
      </w:r>
      <w:r w:rsidR="00CA40A0" w:rsidRPr="00AE102C">
        <w:rPr>
          <w:color w:val="000000" w:themeColor="text1"/>
        </w:rPr>
        <w:t>e</w:t>
      </w:r>
      <w:r>
        <w:rPr>
          <w:color w:val="000000" w:themeColor="text1"/>
        </w:rPr>
        <w:t>ave them alone and</w:t>
      </w:r>
      <w:r w:rsidRPr="00AE102C">
        <w:rPr>
          <w:color w:val="000000" w:themeColor="text1"/>
        </w:rPr>
        <w:t xml:space="preserve"> let them sing</w:t>
      </w:r>
    </w:p>
    <w:p w14:paraId="658E89EE" w14:textId="7AEF235C" w:rsidR="00AE102C" w:rsidRDefault="00AE102C" w:rsidP="0091084B">
      <w:pPr>
        <w:rPr>
          <w:color w:val="000000" w:themeColor="text1"/>
        </w:rPr>
      </w:pPr>
      <w:r>
        <w:rPr>
          <w:color w:val="000000" w:themeColor="text1"/>
        </w:rPr>
        <w:t>-Don’t stop all the</w:t>
      </w:r>
    </w:p>
    <w:p w14:paraId="7DE5FB85" w14:textId="432C7EFA" w:rsidR="00AE102C" w:rsidRPr="00AE102C" w:rsidRDefault="00AE102C" w:rsidP="0091084B">
      <w:pPr>
        <w:rPr>
          <w:color w:val="000000" w:themeColor="text1"/>
        </w:rPr>
      </w:pPr>
      <w:r>
        <w:rPr>
          <w:color w:val="000000" w:themeColor="text1"/>
        </w:rPr>
        <w:t>-Be happy with small victories and let them know it</w:t>
      </w:r>
    </w:p>
    <w:p w14:paraId="7B6E7EEF" w14:textId="061EE860" w:rsidR="001D17A5" w:rsidRPr="00AE102C" w:rsidRDefault="00AE102C" w:rsidP="0091084B">
      <w:pPr>
        <w:rPr>
          <w:color w:val="000000" w:themeColor="text1"/>
        </w:rPr>
      </w:pPr>
      <w:r w:rsidRPr="00AE102C">
        <w:rPr>
          <w:color w:val="000000" w:themeColor="text1"/>
        </w:rPr>
        <w:t xml:space="preserve">-Provide opportunities for </w:t>
      </w:r>
      <w:r w:rsidR="001D17A5" w:rsidRPr="00AE102C">
        <w:rPr>
          <w:color w:val="000000" w:themeColor="text1"/>
        </w:rPr>
        <w:t>Camaraderie</w:t>
      </w:r>
    </w:p>
    <w:p w14:paraId="51E273A3" w14:textId="6AC5617F" w:rsidR="007778DA" w:rsidRDefault="00AE102C" w:rsidP="0091084B">
      <w:pPr>
        <w:rPr>
          <w:color w:val="000000" w:themeColor="text1"/>
        </w:rPr>
      </w:pPr>
      <w:r w:rsidRPr="00AE102C">
        <w:rPr>
          <w:color w:val="000000" w:themeColor="text1"/>
        </w:rPr>
        <w:t>-</w:t>
      </w:r>
      <w:r w:rsidR="001D17A5" w:rsidRPr="00AE102C">
        <w:rPr>
          <w:color w:val="000000" w:themeColor="text1"/>
        </w:rPr>
        <w:t>Subj</w:t>
      </w:r>
      <w:r w:rsidRPr="00AE102C">
        <w:rPr>
          <w:color w:val="000000" w:themeColor="text1"/>
        </w:rPr>
        <w:t>ect matter needs to matter</w:t>
      </w:r>
    </w:p>
    <w:p w14:paraId="1D100EB8" w14:textId="2F965CDB" w:rsidR="00AE102C" w:rsidRPr="00AE102C" w:rsidRDefault="00FF4C65" w:rsidP="0091084B">
      <w:pPr>
        <w:rPr>
          <w:color w:val="000000" w:themeColor="text1"/>
        </w:rPr>
      </w:pPr>
      <w:r>
        <w:rPr>
          <w:color w:val="000000" w:themeColor="text1"/>
        </w:rPr>
        <w:t>-L</w:t>
      </w:r>
      <w:r w:rsidR="00AE102C">
        <w:rPr>
          <w:color w:val="000000" w:themeColor="text1"/>
        </w:rPr>
        <w:t>et them know how grateful you are for them</w:t>
      </w:r>
      <w:r>
        <w:rPr>
          <w:color w:val="000000" w:themeColor="text1"/>
        </w:rPr>
        <w:t xml:space="preserve"> (it takes guts for young men to sing)</w:t>
      </w:r>
    </w:p>
    <w:sectPr w:rsidR="00AE102C" w:rsidRPr="00AE102C" w:rsidSect="00060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C5561"/>
    <w:multiLevelType w:val="hybridMultilevel"/>
    <w:tmpl w:val="F2B0F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5431BD"/>
    <w:multiLevelType w:val="hybridMultilevel"/>
    <w:tmpl w:val="BDCCDC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D81BCE"/>
    <w:multiLevelType w:val="hybridMultilevel"/>
    <w:tmpl w:val="9E106A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E74867"/>
    <w:multiLevelType w:val="hybridMultilevel"/>
    <w:tmpl w:val="C2E09A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0B6440C"/>
    <w:multiLevelType w:val="hybridMultilevel"/>
    <w:tmpl w:val="AED478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C31"/>
    <w:rsid w:val="00036917"/>
    <w:rsid w:val="00060ADC"/>
    <w:rsid w:val="000705FD"/>
    <w:rsid w:val="0009519D"/>
    <w:rsid w:val="000A1427"/>
    <w:rsid w:val="000E4C14"/>
    <w:rsid w:val="0010760F"/>
    <w:rsid w:val="00165762"/>
    <w:rsid w:val="001A3638"/>
    <w:rsid w:val="001D17A5"/>
    <w:rsid w:val="001F18EC"/>
    <w:rsid w:val="00223B18"/>
    <w:rsid w:val="00244F82"/>
    <w:rsid w:val="002608E3"/>
    <w:rsid w:val="00276D98"/>
    <w:rsid w:val="0029404B"/>
    <w:rsid w:val="002C67ED"/>
    <w:rsid w:val="002E142D"/>
    <w:rsid w:val="002F57A2"/>
    <w:rsid w:val="00324F79"/>
    <w:rsid w:val="003453A8"/>
    <w:rsid w:val="00365895"/>
    <w:rsid w:val="003B0404"/>
    <w:rsid w:val="003C683F"/>
    <w:rsid w:val="004224DE"/>
    <w:rsid w:val="00434FD9"/>
    <w:rsid w:val="004B1CF9"/>
    <w:rsid w:val="004D73F1"/>
    <w:rsid w:val="004E6E0C"/>
    <w:rsid w:val="00503C31"/>
    <w:rsid w:val="00513577"/>
    <w:rsid w:val="005850EC"/>
    <w:rsid w:val="00631CBF"/>
    <w:rsid w:val="00663036"/>
    <w:rsid w:val="00687D2B"/>
    <w:rsid w:val="00696D15"/>
    <w:rsid w:val="006B5CF6"/>
    <w:rsid w:val="006F4495"/>
    <w:rsid w:val="00730024"/>
    <w:rsid w:val="007467C5"/>
    <w:rsid w:val="007778DA"/>
    <w:rsid w:val="007E6589"/>
    <w:rsid w:val="008126B0"/>
    <w:rsid w:val="008334B3"/>
    <w:rsid w:val="008463A4"/>
    <w:rsid w:val="00846AF5"/>
    <w:rsid w:val="008662D6"/>
    <w:rsid w:val="008842F3"/>
    <w:rsid w:val="008B5EF1"/>
    <w:rsid w:val="008D1E9C"/>
    <w:rsid w:val="0091084B"/>
    <w:rsid w:val="00932AC5"/>
    <w:rsid w:val="009557CB"/>
    <w:rsid w:val="009B1F0A"/>
    <w:rsid w:val="009C6B82"/>
    <w:rsid w:val="009F184E"/>
    <w:rsid w:val="00A01193"/>
    <w:rsid w:val="00A14954"/>
    <w:rsid w:val="00A37533"/>
    <w:rsid w:val="00A47018"/>
    <w:rsid w:val="00A72C80"/>
    <w:rsid w:val="00AB5FFB"/>
    <w:rsid w:val="00AE102C"/>
    <w:rsid w:val="00B0647F"/>
    <w:rsid w:val="00B818A2"/>
    <w:rsid w:val="00BD338C"/>
    <w:rsid w:val="00BD7A6E"/>
    <w:rsid w:val="00BF09F0"/>
    <w:rsid w:val="00C02A60"/>
    <w:rsid w:val="00C05C08"/>
    <w:rsid w:val="00C2105A"/>
    <w:rsid w:val="00C45663"/>
    <w:rsid w:val="00CA40A0"/>
    <w:rsid w:val="00CB6FED"/>
    <w:rsid w:val="00CF4EAC"/>
    <w:rsid w:val="00D052B6"/>
    <w:rsid w:val="00D22744"/>
    <w:rsid w:val="00D4463A"/>
    <w:rsid w:val="00DB63AE"/>
    <w:rsid w:val="00DD20B0"/>
    <w:rsid w:val="00DF7486"/>
    <w:rsid w:val="00E61B14"/>
    <w:rsid w:val="00E6331D"/>
    <w:rsid w:val="00E7608F"/>
    <w:rsid w:val="00EA72A9"/>
    <w:rsid w:val="00ED05DD"/>
    <w:rsid w:val="00F255C6"/>
    <w:rsid w:val="00FB5FA3"/>
    <w:rsid w:val="00FE4411"/>
    <w:rsid w:val="00FF3B61"/>
    <w:rsid w:val="00FF4C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3D21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0EC"/>
    <w:pPr>
      <w:ind w:left="720"/>
      <w:contextualSpacing/>
    </w:pPr>
  </w:style>
  <w:style w:type="character" w:styleId="Hyperlink">
    <w:name w:val="Hyperlink"/>
    <w:basedOn w:val="DefaultParagraphFont"/>
    <w:uiPriority w:val="99"/>
    <w:semiHidden/>
    <w:unhideWhenUsed/>
    <w:rsid w:val="006B5C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52565">
      <w:bodyDiv w:val="1"/>
      <w:marLeft w:val="0"/>
      <w:marRight w:val="0"/>
      <w:marTop w:val="0"/>
      <w:marBottom w:val="0"/>
      <w:divBdr>
        <w:top w:val="none" w:sz="0" w:space="0" w:color="auto"/>
        <w:left w:val="none" w:sz="0" w:space="0" w:color="auto"/>
        <w:bottom w:val="none" w:sz="0" w:space="0" w:color="auto"/>
        <w:right w:val="none" w:sz="0" w:space="0" w:color="auto"/>
      </w:divBdr>
    </w:div>
    <w:div w:id="1527870172">
      <w:bodyDiv w:val="1"/>
      <w:marLeft w:val="0"/>
      <w:marRight w:val="0"/>
      <w:marTop w:val="0"/>
      <w:marBottom w:val="0"/>
      <w:divBdr>
        <w:top w:val="none" w:sz="0" w:space="0" w:color="auto"/>
        <w:left w:val="none" w:sz="0" w:space="0" w:color="auto"/>
        <w:bottom w:val="none" w:sz="0" w:space="0" w:color="auto"/>
        <w:right w:val="none" w:sz="0" w:space="0" w:color="auto"/>
      </w:divBdr>
    </w:div>
    <w:div w:id="164183926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spectator.co.uk/2018/06/i-dread-the-extinction-of-boys-choir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4</Pages>
  <Words>901</Words>
  <Characters>5141</Characters>
  <Application>Microsoft Macintosh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J. HALL</dc:creator>
  <cp:keywords/>
  <dc:description/>
  <cp:lastModifiedBy>DANIEL J. HALL</cp:lastModifiedBy>
  <cp:revision>61</cp:revision>
  <dcterms:created xsi:type="dcterms:W3CDTF">2019-10-12T01:37:00Z</dcterms:created>
  <dcterms:modified xsi:type="dcterms:W3CDTF">2019-10-13T06:03:00Z</dcterms:modified>
</cp:coreProperties>
</file>